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E0561" w14:textId="03077AB0" w:rsidR="00141E59" w:rsidRDefault="00971898" w:rsidP="00971898">
      <w:pPr>
        <w:spacing w:after="0"/>
        <w:rPr>
          <w:noProof/>
        </w:rPr>
      </w:pPr>
      <w:r>
        <w:rPr>
          <w:noProof/>
        </w:rPr>
        <w:t xml:space="preserve">       </w:t>
      </w:r>
      <w:r w:rsidR="00141E59">
        <w:rPr>
          <w:noProof/>
        </w:rPr>
        <w:t xml:space="preserve">    </w:t>
      </w:r>
      <w:r>
        <w:rPr>
          <w:noProof/>
        </w:rPr>
        <w:t xml:space="preserve">   </w:t>
      </w:r>
      <w:bookmarkStart w:id="0" w:name="_GoBack"/>
      <w:r>
        <w:rPr>
          <w:noProof/>
        </w:rPr>
        <w:drawing>
          <wp:inline distT="0" distB="0" distL="0" distR="0" wp14:anchorId="56956175" wp14:editId="3BC89D9F">
            <wp:extent cx="1910715" cy="59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3249" cy="6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</w:t>
      </w:r>
      <w:r>
        <w:rPr>
          <w:noProof/>
        </w:rPr>
        <w:t xml:space="preserve">   </w:t>
      </w:r>
      <w:r w:rsidR="00141E59">
        <w:rPr>
          <w:noProof/>
        </w:rPr>
        <w:t xml:space="preserve">                                                                          </w:t>
      </w:r>
      <w:r>
        <w:rPr>
          <w:noProof/>
        </w:rPr>
        <w:t xml:space="preserve">    </w:t>
      </w:r>
      <w:r w:rsidR="00141E59" w:rsidRPr="00474851">
        <w:rPr>
          <w:noProof/>
          <w:sz w:val="16"/>
          <w:szCs w:val="16"/>
        </w:rPr>
        <w:drawing>
          <wp:inline distT="0" distB="0" distL="0" distR="0" wp14:anchorId="3996A68A" wp14:editId="637FD8EE">
            <wp:extent cx="1250950" cy="75075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9763" cy="78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7F03" w14:textId="5E86049D" w:rsidR="000A60A2" w:rsidRDefault="00971898" w:rsidP="00971898">
      <w:pPr>
        <w:spacing w:after="0"/>
      </w:pPr>
      <w:r>
        <w:rPr>
          <w:noProof/>
        </w:rPr>
        <w:t xml:space="preserve">                                                                            </w:t>
      </w:r>
    </w:p>
    <w:p w14:paraId="0EB232EB" w14:textId="77777777" w:rsidR="00AB3D2F" w:rsidRPr="0006022A" w:rsidRDefault="00AB3D2F" w:rsidP="0006022A">
      <w:pPr>
        <w:spacing w:after="0"/>
        <w:rPr>
          <w:sz w:val="2"/>
          <w:szCs w:val="2"/>
        </w:rPr>
      </w:pPr>
    </w:p>
    <w:p w14:paraId="5F48D99F" w14:textId="77777777" w:rsidR="00971898" w:rsidRDefault="00622015" w:rsidP="0006022A">
      <w:pPr>
        <w:spacing w:after="0"/>
        <w:rPr>
          <w:noProof/>
        </w:rPr>
      </w:pPr>
      <w:r>
        <w:rPr>
          <w:noProof/>
        </w:rPr>
        <w:t xml:space="preserve">             </w:t>
      </w:r>
    </w:p>
    <w:p w14:paraId="1B1DCF80" w14:textId="6C0FBDF5" w:rsidR="000A20F7" w:rsidRDefault="00971898" w:rsidP="00141E59">
      <w:pPr>
        <w:spacing w:after="0"/>
        <w:jc w:val="center"/>
      </w:pPr>
      <w:r>
        <w:rPr>
          <w:noProof/>
        </w:rPr>
        <w:drawing>
          <wp:inline distT="0" distB="0" distL="0" distR="0" wp14:anchorId="41F3D7E5" wp14:editId="45104915">
            <wp:extent cx="1940944" cy="63089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5945" cy="69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D6EFF" w14:textId="45C7E26F" w:rsidR="00610714" w:rsidRDefault="00610714" w:rsidP="0006022A">
      <w:pPr>
        <w:spacing w:after="0"/>
      </w:pPr>
    </w:p>
    <w:p w14:paraId="2046A633" w14:textId="77777777" w:rsidR="00610714" w:rsidRPr="00610714" w:rsidRDefault="00610714" w:rsidP="0006022A">
      <w:pPr>
        <w:spacing w:after="0"/>
        <w:rPr>
          <w:sz w:val="4"/>
          <w:szCs w:val="4"/>
        </w:rPr>
      </w:pPr>
    </w:p>
    <w:tbl>
      <w:tblPr>
        <w:tblStyle w:val="TableGrid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237"/>
        <w:gridCol w:w="1559"/>
      </w:tblGrid>
      <w:tr w:rsidR="00044F75" w:rsidRPr="00AB3D2F" w14:paraId="6D8FDF8D" w14:textId="77777777" w:rsidTr="00971898">
        <w:trPr>
          <w:jc w:val="center"/>
        </w:trPr>
        <w:tc>
          <w:tcPr>
            <w:tcW w:w="9209" w:type="dxa"/>
            <w:gridSpan w:val="3"/>
          </w:tcPr>
          <w:p w14:paraId="40DF7985" w14:textId="77777777" w:rsidR="00044F75" w:rsidRDefault="00044F75" w:rsidP="0006022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5845BB5B" w14:textId="77777777" w:rsidR="00044F75" w:rsidRDefault="00044F75" w:rsidP="0006022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06317C50" w14:textId="77777777" w:rsidR="00044F75" w:rsidRPr="00044F75" w:rsidRDefault="00044F75" w:rsidP="0006022A">
            <w:pPr>
              <w:jc w:val="center"/>
              <w:rPr>
                <w:b/>
                <w:bCs/>
                <w:sz w:val="32"/>
                <w:szCs w:val="32"/>
              </w:rPr>
            </w:pPr>
            <w:r w:rsidRPr="00044F75">
              <w:rPr>
                <w:b/>
                <w:bCs/>
                <w:sz w:val="32"/>
                <w:szCs w:val="32"/>
              </w:rPr>
              <w:t>Tuesday 20</w:t>
            </w:r>
            <w:r w:rsidRPr="00044F7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044F75">
              <w:rPr>
                <w:b/>
                <w:bCs/>
                <w:sz w:val="32"/>
                <w:szCs w:val="32"/>
              </w:rPr>
              <w:t xml:space="preserve"> October</w:t>
            </w:r>
          </w:p>
          <w:p w14:paraId="337AABE8" w14:textId="77777777" w:rsidR="00044F75" w:rsidRDefault="00044F75" w:rsidP="0006022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6CFE29A0" w14:textId="77777777" w:rsidR="00044F75" w:rsidRPr="00610714" w:rsidRDefault="00044F75" w:rsidP="0006022A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AB3D2F" w:rsidRPr="00AB3D2F" w14:paraId="3D0C3ADC" w14:textId="77777777" w:rsidTr="00971898">
        <w:trPr>
          <w:jc w:val="center"/>
        </w:trPr>
        <w:tc>
          <w:tcPr>
            <w:tcW w:w="1413" w:type="dxa"/>
          </w:tcPr>
          <w:p w14:paraId="37031D8E" w14:textId="77777777" w:rsidR="00610714" w:rsidRPr="00610714" w:rsidRDefault="00610714" w:rsidP="0006022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4AC97481" w14:textId="77777777" w:rsidR="00610714" w:rsidRPr="00610714" w:rsidRDefault="00610714" w:rsidP="0006022A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46886BFE" w14:textId="73ACE491" w:rsidR="00AB3D2F" w:rsidRPr="00AB3D2F" w:rsidRDefault="00AB3D2F" w:rsidP="0006022A">
            <w:pPr>
              <w:jc w:val="center"/>
              <w:rPr>
                <w:b/>
                <w:bCs/>
                <w:sz w:val="28"/>
                <w:szCs w:val="28"/>
              </w:rPr>
            </w:pPr>
            <w:r w:rsidRPr="00AB3D2F">
              <w:rPr>
                <w:b/>
                <w:bCs/>
                <w:sz w:val="28"/>
                <w:szCs w:val="28"/>
              </w:rPr>
              <w:t xml:space="preserve">Time: UK </w:t>
            </w:r>
          </w:p>
        </w:tc>
        <w:tc>
          <w:tcPr>
            <w:tcW w:w="6237" w:type="dxa"/>
          </w:tcPr>
          <w:p w14:paraId="14D540EE" w14:textId="77777777" w:rsidR="00610714" w:rsidRPr="00610714" w:rsidRDefault="00610714" w:rsidP="0006022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7AA3D09A" w14:textId="6E4C9DC1" w:rsidR="00610714" w:rsidRPr="00044F75" w:rsidRDefault="00044F75" w:rsidP="00044F75">
            <w:pPr>
              <w:jc w:val="center"/>
              <w:rPr>
                <w:b/>
                <w:bCs/>
              </w:rPr>
            </w:pPr>
            <w:r w:rsidRPr="00044F75">
              <w:rPr>
                <w:b/>
                <w:bCs/>
                <w:sz w:val="28"/>
                <w:szCs w:val="28"/>
              </w:rPr>
              <w:t>Introduction</w:t>
            </w:r>
          </w:p>
        </w:tc>
        <w:tc>
          <w:tcPr>
            <w:tcW w:w="1559" w:type="dxa"/>
          </w:tcPr>
          <w:p w14:paraId="28F90120" w14:textId="77777777" w:rsidR="00610714" w:rsidRPr="00610714" w:rsidRDefault="00610714" w:rsidP="0006022A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7986A245" w14:textId="0D91AF26" w:rsidR="00AB3D2F" w:rsidRPr="00AB3D2F" w:rsidRDefault="00AB3D2F" w:rsidP="0006022A">
            <w:pPr>
              <w:jc w:val="center"/>
              <w:rPr>
                <w:b/>
                <w:bCs/>
                <w:sz w:val="28"/>
                <w:szCs w:val="28"/>
              </w:rPr>
            </w:pPr>
            <w:r w:rsidRPr="00AB3D2F">
              <w:rPr>
                <w:b/>
                <w:bCs/>
                <w:sz w:val="28"/>
                <w:szCs w:val="28"/>
              </w:rPr>
              <w:t xml:space="preserve">Time: India </w:t>
            </w:r>
          </w:p>
        </w:tc>
      </w:tr>
      <w:tr w:rsidR="00AB3D2F" w:rsidRPr="00AB3D2F" w14:paraId="117C8948" w14:textId="77777777" w:rsidTr="00971898">
        <w:trPr>
          <w:jc w:val="center"/>
        </w:trPr>
        <w:tc>
          <w:tcPr>
            <w:tcW w:w="1413" w:type="dxa"/>
          </w:tcPr>
          <w:p w14:paraId="193AE543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11.30 am</w:t>
            </w:r>
          </w:p>
        </w:tc>
        <w:tc>
          <w:tcPr>
            <w:tcW w:w="6237" w:type="dxa"/>
          </w:tcPr>
          <w:p w14:paraId="1DADEE56" w14:textId="77777777" w:rsidR="00610714" w:rsidRPr="00610714" w:rsidRDefault="00610714" w:rsidP="0006022A">
            <w:pPr>
              <w:jc w:val="center"/>
              <w:rPr>
                <w:sz w:val="6"/>
                <w:szCs w:val="6"/>
              </w:rPr>
            </w:pPr>
          </w:p>
          <w:p w14:paraId="0AF77E3F" w14:textId="77777777" w:rsidR="00AB3D2F" w:rsidRPr="00044F75" w:rsidRDefault="00986482" w:rsidP="0006022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44F75">
              <w:rPr>
                <w:rFonts w:ascii="Verdana" w:hAnsi="Verdana"/>
                <w:b/>
                <w:bCs/>
                <w:sz w:val="24"/>
                <w:szCs w:val="24"/>
              </w:rPr>
              <w:t xml:space="preserve">Prof </w:t>
            </w:r>
            <w:r w:rsidR="00AB3D2F" w:rsidRPr="00044F75">
              <w:rPr>
                <w:rFonts w:ascii="Verdana" w:hAnsi="Verdana"/>
                <w:b/>
                <w:bCs/>
                <w:sz w:val="24"/>
                <w:szCs w:val="24"/>
              </w:rPr>
              <w:t xml:space="preserve">C. </w:t>
            </w:r>
            <w:proofErr w:type="gramStart"/>
            <w:r w:rsidR="00AB3D2F" w:rsidRPr="00044F75">
              <w:rPr>
                <w:rFonts w:ascii="Verdana" w:hAnsi="Verdana"/>
                <w:b/>
                <w:bCs/>
                <w:sz w:val="24"/>
                <w:szCs w:val="24"/>
              </w:rPr>
              <w:t>Palmer</w:t>
            </w:r>
            <w:r w:rsidRPr="00044F75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AB3D2F" w:rsidRPr="00044F75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044F75">
              <w:rPr>
                <w:rFonts w:ascii="Verdana" w:hAnsi="Verdana"/>
                <w:b/>
                <w:bCs/>
                <w:sz w:val="24"/>
                <w:szCs w:val="24"/>
              </w:rPr>
              <w:t>&amp;</w:t>
            </w:r>
            <w:proofErr w:type="gramEnd"/>
            <w:r w:rsidR="00AB3D2F" w:rsidRPr="00044F75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044F75">
              <w:rPr>
                <w:rFonts w:ascii="Verdana" w:hAnsi="Verdana"/>
                <w:b/>
                <w:bCs/>
                <w:sz w:val="24"/>
                <w:szCs w:val="24"/>
              </w:rPr>
              <w:t xml:space="preserve"> Dr. </w:t>
            </w:r>
            <w:r w:rsidR="00AB3D2F" w:rsidRPr="00044F75">
              <w:rPr>
                <w:rFonts w:ascii="Verdana" w:hAnsi="Verdana"/>
                <w:b/>
                <w:bCs/>
                <w:sz w:val="24"/>
                <w:szCs w:val="24"/>
              </w:rPr>
              <w:t>V</w:t>
            </w:r>
            <w:r w:rsidR="00EB45B2" w:rsidRPr="00044F75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  <w:r w:rsidR="00AB3D2F" w:rsidRPr="00044F75">
              <w:rPr>
                <w:rFonts w:ascii="Verdana" w:hAnsi="Verdana"/>
                <w:b/>
                <w:bCs/>
                <w:sz w:val="24"/>
                <w:szCs w:val="24"/>
              </w:rPr>
              <w:t xml:space="preserve"> Mohan </w:t>
            </w:r>
          </w:p>
          <w:p w14:paraId="7A359DCA" w14:textId="349D2093" w:rsidR="00610714" w:rsidRPr="00610714" w:rsidRDefault="00610714" w:rsidP="000602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5F34A76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4pm</w:t>
            </w:r>
          </w:p>
        </w:tc>
      </w:tr>
      <w:tr w:rsidR="00044F75" w:rsidRPr="00AB3D2F" w14:paraId="74273E18" w14:textId="77777777" w:rsidTr="00971898">
        <w:trPr>
          <w:jc w:val="center"/>
        </w:trPr>
        <w:tc>
          <w:tcPr>
            <w:tcW w:w="1413" w:type="dxa"/>
          </w:tcPr>
          <w:p w14:paraId="32044E09" w14:textId="77777777" w:rsidR="00044F75" w:rsidRPr="00AB3D2F" w:rsidRDefault="00044F75" w:rsidP="00060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40E7AC6B" w14:textId="77777777" w:rsidR="00971898" w:rsidRPr="00971898" w:rsidRDefault="00971898" w:rsidP="00044F75">
            <w:pPr>
              <w:rPr>
                <w:rFonts w:ascii="Verdana" w:hAnsi="Verdana"/>
                <w:b/>
                <w:bCs/>
                <w:sz w:val="6"/>
                <w:szCs w:val="6"/>
              </w:rPr>
            </w:pPr>
          </w:p>
          <w:p w14:paraId="4C9FEC47" w14:textId="2E384CD1" w:rsidR="00044F75" w:rsidRDefault="00044F75" w:rsidP="00044F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44F75">
              <w:rPr>
                <w:rFonts w:ascii="Verdana" w:hAnsi="Verdana"/>
                <w:b/>
                <w:bCs/>
                <w:sz w:val="24"/>
                <w:szCs w:val="24"/>
              </w:rPr>
              <w:t>Presentations</w:t>
            </w:r>
          </w:p>
          <w:p w14:paraId="6A328E6D" w14:textId="0FE7D9EC" w:rsidR="00971898" w:rsidRPr="00971898" w:rsidRDefault="00971898" w:rsidP="00044F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8EDFAA" w14:textId="77777777" w:rsidR="00044F75" w:rsidRPr="00AB3D2F" w:rsidRDefault="00044F75" w:rsidP="0006022A">
            <w:pPr>
              <w:jc w:val="center"/>
              <w:rPr>
                <w:sz w:val="28"/>
                <w:szCs w:val="28"/>
              </w:rPr>
            </w:pPr>
          </w:p>
        </w:tc>
      </w:tr>
      <w:tr w:rsidR="00AB3D2F" w:rsidRPr="00AB3D2F" w14:paraId="1BC6B3E4" w14:textId="77777777" w:rsidTr="00971898">
        <w:trPr>
          <w:jc w:val="center"/>
        </w:trPr>
        <w:tc>
          <w:tcPr>
            <w:tcW w:w="1413" w:type="dxa"/>
          </w:tcPr>
          <w:p w14:paraId="71AB3EBC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11.45 am</w:t>
            </w:r>
          </w:p>
        </w:tc>
        <w:tc>
          <w:tcPr>
            <w:tcW w:w="6237" w:type="dxa"/>
          </w:tcPr>
          <w:p w14:paraId="5192993F" w14:textId="66C8B889" w:rsidR="00AB3D2F" w:rsidRPr="00610714" w:rsidRDefault="00AB3D2F" w:rsidP="0006022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610714">
              <w:rPr>
                <w:b/>
                <w:bCs/>
                <w:color w:val="2F5496" w:themeColor="accent1" w:themeShade="BF"/>
                <w:sz w:val="28"/>
                <w:szCs w:val="28"/>
              </w:rPr>
              <w:t>Mehul Chourasia</w:t>
            </w:r>
          </w:p>
          <w:p w14:paraId="000DF5E9" w14:textId="38A457F0" w:rsidR="00AB3D2F" w:rsidRPr="00EB45B2" w:rsidRDefault="00AB3D2F" w:rsidP="0006022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11F10FFD" w14:textId="77777777" w:rsidR="0006022A" w:rsidRPr="0006022A" w:rsidRDefault="0006022A" w:rsidP="0006022A">
            <w:pPr>
              <w:pStyle w:val="xxmsonormal"/>
              <w:spacing w:line="252" w:lineRule="auto"/>
              <w:jc w:val="both"/>
              <w:rPr>
                <w:b/>
                <w:bCs/>
                <w:sz w:val="24"/>
                <w:szCs w:val="24"/>
              </w:rPr>
            </w:pPr>
            <w:r w:rsidRPr="0006022A">
              <w:rPr>
                <w:b/>
                <w:bCs/>
                <w:color w:val="000000"/>
                <w:sz w:val="24"/>
                <w:szCs w:val="24"/>
              </w:rPr>
              <w:t>'Heterogeneity in genetic architecture for HDL- Cholesterol levels between Scottish and South Indian population with type 2 diabetes'</w:t>
            </w:r>
          </w:p>
          <w:p w14:paraId="329F8DF6" w14:textId="77777777" w:rsidR="00AB3D2F" w:rsidRPr="0006022A" w:rsidRDefault="00AB3D2F" w:rsidP="0006022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</w:tcPr>
          <w:p w14:paraId="2E15F78D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4.15 pm</w:t>
            </w:r>
          </w:p>
        </w:tc>
      </w:tr>
      <w:tr w:rsidR="00AB3D2F" w:rsidRPr="00AB3D2F" w14:paraId="3CD74784" w14:textId="77777777" w:rsidTr="00971898">
        <w:trPr>
          <w:jc w:val="center"/>
        </w:trPr>
        <w:tc>
          <w:tcPr>
            <w:tcW w:w="1413" w:type="dxa"/>
          </w:tcPr>
          <w:p w14:paraId="30EFF93C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12.15 pm</w:t>
            </w:r>
          </w:p>
        </w:tc>
        <w:tc>
          <w:tcPr>
            <w:tcW w:w="6237" w:type="dxa"/>
          </w:tcPr>
          <w:p w14:paraId="0139509C" w14:textId="1211A740" w:rsidR="00AB3D2F" w:rsidRDefault="00AB3D2F" w:rsidP="0006022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610714">
              <w:rPr>
                <w:b/>
                <w:bCs/>
                <w:color w:val="2F5496" w:themeColor="accent1" w:themeShade="BF"/>
                <w:sz w:val="28"/>
                <w:szCs w:val="28"/>
              </w:rPr>
              <w:t>Gittu George</w:t>
            </w:r>
          </w:p>
          <w:p w14:paraId="4A4A0BD4" w14:textId="283E97D2" w:rsidR="00971898" w:rsidRPr="00971898" w:rsidRDefault="00971898" w:rsidP="0006022A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9718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‘</w:t>
            </w:r>
            <w:proofErr w:type="spellStart"/>
            <w:r w:rsidRPr="009718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PheGWAS</w:t>
            </w:r>
            <w:proofErr w:type="spellEnd"/>
            <w:r w:rsidRPr="009718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- The intelligent cube of possibilities in action’</w:t>
            </w:r>
          </w:p>
          <w:p w14:paraId="4A96FC0F" w14:textId="77777777" w:rsidR="00AB3D2F" w:rsidRPr="00971898" w:rsidRDefault="00AB3D2F" w:rsidP="00986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D50B909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4.45 pm</w:t>
            </w:r>
          </w:p>
        </w:tc>
      </w:tr>
      <w:tr w:rsidR="00AB3D2F" w:rsidRPr="00AB3D2F" w14:paraId="5202D9AE" w14:textId="77777777" w:rsidTr="00971898">
        <w:trPr>
          <w:jc w:val="center"/>
        </w:trPr>
        <w:tc>
          <w:tcPr>
            <w:tcW w:w="1413" w:type="dxa"/>
          </w:tcPr>
          <w:p w14:paraId="29DF641A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12.45pm</w:t>
            </w:r>
          </w:p>
        </w:tc>
        <w:tc>
          <w:tcPr>
            <w:tcW w:w="6237" w:type="dxa"/>
          </w:tcPr>
          <w:p w14:paraId="1B370DF5" w14:textId="071F9D2E" w:rsidR="00EB45B2" w:rsidRPr="00610714" w:rsidRDefault="00AB3D2F" w:rsidP="0006022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610714">
              <w:rPr>
                <w:b/>
                <w:bCs/>
                <w:color w:val="2F5496" w:themeColor="accent1" w:themeShade="BF"/>
                <w:sz w:val="28"/>
                <w:szCs w:val="28"/>
              </w:rPr>
              <w:t>Mohammad Ghouse Syed</w:t>
            </w:r>
          </w:p>
          <w:p w14:paraId="62DD9A5E" w14:textId="77777777" w:rsidR="00EB45B2" w:rsidRPr="00EB45B2" w:rsidRDefault="00EB45B2" w:rsidP="0006022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58E953BE" w14:textId="77777777" w:rsidR="00971898" w:rsidRPr="00971898" w:rsidRDefault="00971898" w:rsidP="00971898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718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'Estimating clinical parameters and risk factors from retinal images using deep learning in GoDARTS bio-resources'.</w:t>
            </w:r>
          </w:p>
          <w:p w14:paraId="65459C1E" w14:textId="5EC2BEE6" w:rsidR="00AB3D2F" w:rsidRPr="00EB45B2" w:rsidRDefault="00AB3D2F" w:rsidP="00EB45B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83167F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5.15 pm</w:t>
            </w:r>
          </w:p>
        </w:tc>
      </w:tr>
      <w:tr w:rsidR="00AB3D2F" w:rsidRPr="00AB3D2F" w14:paraId="7C4414CD" w14:textId="77777777" w:rsidTr="00971898">
        <w:trPr>
          <w:jc w:val="center"/>
        </w:trPr>
        <w:tc>
          <w:tcPr>
            <w:tcW w:w="1413" w:type="dxa"/>
          </w:tcPr>
          <w:p w14:paraId="5265D65B" w14:textId="77777777" w:rsidR="00AB3D2F" w:rsidRPr="0006022A" w:rsidRDefault="00AB3D2F" w:rsidP="0006022A">
            <w:pPr>
              <w:jc w:val="center"/>
              <w:rPr>
                <w:color w:val="767171" w:themeColor="background2" w:themeShade="80"/>
              </w:rPr>
            </w:pPr>
            <w:r w:rsidRPr="0006022A">
              <w:t>1.15 pm</w:t>
            </w:r>
          </w:p>
        </w:tc>
        <w:tc>
          <w:tcPr>
            <w:tcW w:w="6237" w:type="dxa"/>
          </w:tcPr>
          <w:p w14:paraId="0994FF02" w14:textId="77777777" w:rsidR="00AB3D2F" w:rsidRPr="0006022A" w:rsidRDefault="00AB3D2F" w:rsidP="0006022A">
            <w:pPr>
              <w:jc w:val="center"/>
              <w:rPr>
                <w:i/>
                <w:iCs/>
              </w:rPr>
            </w:pPr>
            <w:r w:rsidRPr="0006022A">
              <w:rPr>
                <w:i/>
                <w:iCs/>
              </w:rPr>
              <w:t>Comfort break</w:t>
            </w:r>
          </w:p>
          <w:p w14:paraId="27DD3B59" w14:textId="04AD5B52" w:rsidR="00AB3D2F" w:rsidRPr="0006022A" w:rsidRDefault="00AB3D2F" w:rsidP="0006022A">
            <w:pPr>
              <w:jc w:val="center"/>
              <w:rPr>
                <w:i/>
                <w:iCs/>
                <w:color w:val="767171" w:themeColor="background2" w:themeShade="80"/>
              </w:rPr>
            </w:pPr>
          </w:p>
        </w:tc>
        <w:tc>
          <w:tcPr>
            <w:tcW w:w="1559" w:type="dxa"/>
          </w:tcPr>
          <w:p w14:paraId="6D3A9A73" w14:textId="77777777" w:rsidR="00AB3D2F" w:rsidRPr="0006022A" w:rsidRDefault="00AB3D2F" w:rsidP="0006022A">
            <w:pPr>
              <w:jc w:val="center"/>
              <w:rPr>
                <w:color w:val="767171" w:themeColor="background2" w:themeShade="80"/>
              </w:rPr>
            </w:pPr>
            <w:r w:rsidRPr="0006022A">
              <w:t>5.45 pm</w:t>
            </w:r>
          </w:p>
        </w:tc>
      </w:tr>
      <w:tr w:rsidR="00AB3D2F" w:rsidRPr="00AB3D2F" w14:paraId="5F095C22" w14:textId="77777777" w:rsidTr="00971898">
        <w:trPr>
          <w:jc w:val="center"/>
        </w:trPr>
        <w:tc>
          <w:tcPr>
            <w:tcW w:w="1413" w:type="dxa"/>
          </w:tcPr>
          <w:p w14:paraId="5ADEF362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1.30 pm</w:t>
            </w:r>
          </w:p>
        </w:tc>
        <w:tc>
          <w:tcPr>
            <w:tcW w:w="6237" w:type="dxa"/>
          </w:tcPr>
          <w:p w14:paraId="362BDAA2" w14:textId="3B3B1DE7" w:rsidR="00AB3D2F" w:rsidRDefault="00AB3D2F" w:rsidP="0006022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610714">
              <w:rPr>
                <w:b/>
                <w:bCs/>
                <w:color w:val="2F5496" w:themeColor="accent1" w:themeShade="BF"/>
                <w:sz w:val="28"/>
                <w:szCs w:val="28"/>
              </w:rPr>
              <w:t>Sushrima Gan</w:t>
            </w:r>
          </w:p>
          <w:p w14:paraId="65F7052D" w14:textId="69DA150A" w:rsidR="00971898" w:rsidRPr="00971898" w:rsidRDefault="00141E59" w:rsidP="00971898">
            <w:pPr>
              <w:jc w:val="both"/>
              <w:rPr>
                <w:rFonts w:ascii="Calibri" w:hAnsi="Calibri" w:cs="Calibri"/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‘</w:t>
            </w:r>
            <w:r w:rsidR="00971898" w:rsidRPr="0097189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 Comparative study on response to DPP 4i, SU and TZD among White Europeans and Asian Indians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’</w:t>
            </w:r>
          </w:p>
          <w:p w14:paraId="05D5E3BB" w14:textId="77777777" w:rsidR="00AB3D2F" w:rsidRPr="00971898" w:rsidRDefault="00AB3D2F" w:rsidP="00986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98E3161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6 pm</w:t>
            </w:r>
          </w:p>
        </w:tc>
      </w:tr>
      <w:tr w:rsidR="00AB3D2F" w:rsidRPr="00AB3D2F" w14:paraId="513C97ED" w14:textId="77777777" w:rsidTr="00971898">
        <w:trPr>
          <w:jc w:val="center"/>
        </w:trPr>
        <w:tc>
          <w:tcPr>
            <w:tcW w:w="1413" w:type="dxa"/>
          </w:tcPr>
          <w:p w14:paraId="052074F9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2 pm</w:t>
            </w:r>
          </w:p>
        </w:tc>
        <w:tc>
          <w:tcPr>
            <w:tcW w:w="6237" w:type="dxa"/>
          </w:tcPr>
          <w:p w14:paraId="49342828" w14:textId="6A77EBE0" w:rsidR="00AB3D2F" w:rsidRPr="00610714" w:rsidRDefault="00AB3D2F" w:rsidP="0006022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610714">
              <w:rPr>
                <w:b/>
                <w:bCs/>
                <w:color w:val="2F5496" w:themeColor="accent1" w:themeShade="BF"/>
                <w:sz w:val="28"/>
                <w:szCs w:val="28"/>
              </w:rPr>
              <w:t>Anand TN Nair</w:t>
            </w:r>
          </w:p>
          <w:p w14:paraId="15A0E784" w14:textId="77777777" w:rsidR="00EB45B2" w:rsidRPr="00EB45B2" w:rsidRDefault="00EB45B2" w:rsidP="0006022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250CCB4D" w14:textId="77777777" w:rsidR="00AB3D2F" w:rsidRDefault="0006022A" w:rsidP="00EB45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‘</w:t>
            </w:r>
            <w:r w:rsidRPr="00EB45B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Phenotypic and genotypic determinants of glycemic deterioration in South Indian T2D population’</w:t>
            </w:r>
          </w:p>
          <w:p w14:paraId="12679834" w14:textId="238AF604" w:rsidR="00971898" w:rsidRPr="00971898" w:rsidRDefault="00971898" w:rsidP="00EB45B2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2B46ABE1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6.30 pm</w:t>
            </w:r>
          </w:p>
        </w:tc>
      </w:tr>
      <w:tr w:rsidR="00AB3D2F" w:rsidRPr="00AB3D2F" w14:paraId="697193E1" w14:textId="77777777" w:rsidTr="00971898">
        <w:trPr>
          <w:jc w:val="center"/>
        </w:trPr>
        <w:tc>
          <w:tcPr>
            <w:tcW w:w="1413" w:type="dxa"/>
          </w:tcPr>
          <w:p w14:paraId="1C9D39FD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2.30 pm</w:t>
            </w:r>
          </w:p>
        </w:tc>
        <w:tc>
          <w:tcPr>
            <w:tcW w:w="6237" w:type="dxa"/>
          </w:tcPr>
          <w:p w14:paraId="56C65F0C" w14:textId="46826BF0" w:rsidR="00AB3D2F" w:rsidRDefault="00AB3D2F" w:rsidP="0006022A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610714">
              <w:rPr>
                <w:b/>
                <w:bCs/>
                <w:color w:val="2F5496" w:themeColor="accent1" w:themeShade="BF"/>
                <w:sz w:val="28"/>
                <w:szCs w:val="28"/>
              </w:rPr>
              <w:t>Aditya Nar</w:t>
            </w:r>
          </w:p>
          <w:p w14:paraId="1473BA5F" w14:textId="77777777" w:rsidR="00610714" w:rsidRPr="00610714" w:rsidRDefault="00610714" w:rsidP="0006022A">
            <w:pPr>
              <w:jc w:val="center"/>
              <w:rPr>
                <w:b/>
                <w:bCs/>
                <w:color w:val="2F5496" w:themeColor="accent1" w:themeShade="BF"/>
                <w:sz w:val="6"/>
                <w:szCs w:val="6"/>
              </w:rPr>
            </w:pPr>
          </w:p>
          <w:p w14:paraId="0F231FAD" w14:textId="77777777" w:rsidR="00AB3D2F" w:rsidRDefault="005B1446" w:rsidP="0098648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14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‘Comparing Asian and Scottish retinal vasculature’</w:t>
            </w:r>
          </w:p>
          <w:p w14:paraId="15B73B21" w14:textId="12CE4B15" w:rsidR="00971898" w:rsidRPr="00971898" w:rsidRDefault="00971898" w:rsidP="00986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6421CD" w14:textId="77777777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7 pm</w:t>
            </w:r>
          </w:p>
        </w:tc>
      </w:tr>
      <w:tr w:rsidR="00AB3D2F" w:rsidRPr="00AB3D2F" w14:paraId="0D06D086" w14:textId="77777777" w:rsidTr="00971898">
        <w:trPr>
          <w:jc w:val="center"/>
        </w:trPr>
        <w:tc>
          <w:tcPr>
            <w:tcW w:w="1413" w:type="dxa"/>
          </w:tcPr>
          <w:p w14:paraId="5102D202" w14:textId="77777777" w:rsidR="00971898" w:rsidRPr="00971898" w:rsidRDefault="00971898" w:rsidP="0006022A">
            <w:pPr>
              <w:jc w:val="center"/>
              <w:rPr>
                <w:sz w:val="18"/>
                <w:szCs w:val="18"/>
              </w:rPr>
            </w:pPr>
          </w:p>
          <w:p w14:paraId="454319D8" w14:textId="7C0E709B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3-3.30pm</w:t>
            </w:r>
          </w:p>
        </w:tc>
        <w:tc>
          <w:tcPr>
            <w:tcW w:w="6237" w:type="dxa"/>
          </w:tcPr>
          <w:p w14:paraId="430D227C" w14:textId="77777777" w:rsidR="00971898" w:rsidRPr="00971898" w:rsidRDefault="00971898" w:rsidP="0006022A">
            <w:pPr>
              <w:jc w:val="center"/>
              <w:rPr>
                <w:sz w:val="18"/>
                <w:szCs w:val="18"/>
              </w:rPr>
            </w:pPr>
          </w:p>
          <w:p w14:paraId="29783C48" w14:textId="743F7F8C" w:rsid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Closing remarks</w:t>
            </w:r>
          </w:p>
          <w:p w14:paraId="261B3008" w14:textId="77777777" w:rsidR="00971898" w:rsidRPr="00971898" w:rsidRDefault="00971898" w:rsidP="0006022A">
            <w:pPr>
              <w:jc w:val="center"/>
              <w:rPr>
                <w:sz w:val="18"/>
                <w:szCs w:val="18"/>
              </w:rPr>
            </w:pPr>
          </w:p>
          <w:p w14:paraId="3A435E04" w14:textId="7261B561" w:rsidR="00AB3D2F" w:rsidRPr="0006022A" w:rsidRDefault="00AB3D2F" w:rsidP="000602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831EBA" w14:textId="77777777" w:rsidR="00971898" w:rsidRPr="00971898" w:rsidRDefault="00971898" w:rsidP="0006022A">
            <w:pPr>
              <w:jc w:val="center"/>
              <w:rPr>
                <w:sz w:val="18"/>
                <w:szCs w:val="18"/>
              </w:rPr>
            </w:pPr>
          </w:p>
          <w:p w14:paraId="457AA488" w14:textId="69F0B600" w:rsidR="00AB3D2F" w:rsidRPr="00AB3D2F" w:rsidRDefault="00AB3D2F" w:rsidP="0006022A">
            <w:pPr>
              <w:jc w:val="center"/>
              <w:rPr>
                <w:sz w:val="28"/>
                <w:szCs w:val="28"/>
              </w:rPr>
            </w:pPr>
            <w:r w:rsidRPr="00AB3D2F">
              <w:rPr>
                <w:sz w:val="28"/>
                <w:szCs w:val="28"/>
              </w:rPr>
              <w:t>7.30-8pm</w:t>
            </w:r>
          </w:p>
        </w:tc>
      </w:tr>
    </w:tbl>
    <w:p w14:paraId="211E2679" w14:textId="77777777" w:rsidR="009B199F" w:rsidRDefault="009B199F" w:rsidP="0006022A">
      <w:pPr>
        <w:spacing w:after="0"/>
      </w:pPr>
    </w:p>
    <w:sectPr w:rsidR="009B199F" w:rsidSect="0062201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83B5" w14:textId="77777777" w:rsidR="00622015" w:rsidRDefault="00622015" w:rsidP="00622015">
      <w:pPr>
        <w:spacing w:after="0" w:line="240" w:lineRule="auto"/>
      </w:pPr>
      <w:r>
        <w:separator/>
      </w:r>
    </w:p>
  </w:endnote>
  <w:endnote w:type="continuationSeparator" w:id="0">
    <w:p w14:paraId="2B737823" w14:textId="77777777" w:rsidR="00622015" w:rsidRDefault="00622015" w:rsidP="0062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49D3" w14:textId="3DD91AED" w:rsidR="00622015" w:rsidRPr="00622015" w:rsidRDefault="00622015" w:rsidP="00622015">
    <w:pPr>
      <w:pStyle w:val="Footer"/>
      <w:jc w:val="center"/>
    </w:pPr>
    <w:r>
      <w:rPr>
        <w:noProof/>
      </w:rPr>
      <w:drawing>
        <wp:inline distT="0" distB="0" distL="0" distR="0" wp14:anchorId="4CEAD242" wp14:editId="19EAE3FB">
          <wp:extent cx="2387600" cy="4275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7044" cy="470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023E2" w14:textId="77777777" w:rsidR="00622015" w:rsidRDefault="00622015" w:rsidP="00622015">
      <w:pPr>
        <w:spacing w:after="0" w:line="240" w:lineRule="auto"/>
      </w:pPr>
      <w:r>
        <w:separator/>
      </w:r>
    </w:p>
  </w:footnote>
  <w:footnote w:type="continuationSeparator" w:id="0">
    <w:p w14:paraId="42B7ED9C" w14:textId="77777777" w:rsidR="00622015" w:rsidRDefault="00622015" w:rsidP="00622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92"/>
    <w:rsid w:val="00044F75"/>
    <w:rsid w:val="0006022A"/>
    <w:rsid w:val="00061FBC"/>
    <w:rsid w:val="000A20F7"/>
    <w:rsid w:val="000A60A2"/>
    <w:rsid w:val="00141E59"/>
    <w:rsid w:val="00155307"/>
    <w:rsid w:val="001606F2"/>
    <w:rsid w:val="001B6CC4"/>
    <w:rsid w:val="00267B05"/>
    <w:rsid w:val="00386ED5"/>
    <w:rsid w:val="0046295E"/>
    <w:rsid w:val="00474851"/>
    <w:rsid w:val="004930D3"/>
    <w:rsid w:val="004B6592"/>
    <w:rsid w:val="005B1446"/>
    <w:rsid w:val="00610714"/>
    <w:rsid w:val="00622015"/>
    <w:rsid w:val="0062215A"/>
    <w:rsid w:val="00684DA5"/>
    <w:rsid w:val="0071018A"/>
    <w:rsid w:val="007B1B19"/>
    <w:rsid w:val="008474CF"/>
    <w:rsid w:val="00850FC5"/>
    <w:rsid w:val="008B1E5B"/>
    <w:rsid w:val="00960D66"/>
    <w:rsid w:val="00971898"/>
    <w:rsid w:val="00986482"/>
    <w:rsid w:val="00992735"/>
    <w:rsid w:val="009B199F"/>
    <w:rsid w:val="00A752CB"/>
    <w:rsid w:val="00AB3D2F"/>
    <w:rsid w:val="00CB14A5"/>
    <w:rsid w:val="00D46146"/>
    <w:rsid w:val="00EB45B2"/>
    <w:rsid w:val="00ED7F4A"/>
    <w:rsid w:val="00F574FC"/>
    <w:rsid w:val="00FE7FC3"/>
    <w:rsid w:val="00FF2F2A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C1A0"/>
  <w15:chartTrackingRefBased/>
  <w15:docId w15:val="{15997566-18E6-48B0-B9C4-F93BB58A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015"/>
  </w:style>
  <w:style w:type="paragraph" w:styleId="Footer">
    <w:name w:val="footer"/>
    <w:basedOn w:val="Normal"/>
    <w:link w:val="FooterChar"/>
    <w:uiPriority w:val="99"/>
    <w:unhideWhenUsed/>
    <w:rsid w:val="00622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015"/>
  </w:style>
  <w:style w:type="paragraph" w:customStyle="1" w:styleId="xxmsonormal">
    <w:name w:val="x_xmsonormal"/>
    <w:basedOn w:val="Normal"/>
    <w:rsid w:val="0006022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9A047814854FB05C307FFD45FFBB" ma:contentTypeVersion="13" ma:contentTypeDescription="Create a new document." ma:contentTypeScope="" ma:versionID="ce1e38b81533f2d2751816c7cd0c4c4d">
  <xsd:schema xmlns:xsd="http://www.w3.org/2001/XMLSchema" xmlns:xs="http://www.w3.org/2001/XMLSchema" xmlns:p="http://schemas.microsoft.com/office/2006/metadata/properties" xmlns:ns3="709795d8-4377-4f43-a870-3843e1a9af1c" xmlns:ns4="0cf218d3-4af0-4cae-8f4d-a0e88cde5e0f" targetNamespace="http://schemas.microsoft.com/office/2006/metadata/properties" ma:root="true" ma:fieldsID="2cd3200a8b2256cbbd1974d10935e0ef" ns3:_="" ns4:_="">
    <xsd:import namespace="709795d8-4377-4f43-a870-3843e1a9af1c"/>
    <xsd:import namespace="0cf218d3-4af0-4cae-8f4d-a0e88cde5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795d8-4377-4f43-a870-3843e1a9a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218d3-4af0-4cae-8f4d-a0e88cde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1889A-E294-4C2D-8F85-2026BE5B2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50431-A80F-4EC7-A935-1536C43796D7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0cf218d3-4af0-4cae-8f4d-a0e88cde5e0f"/>
    <ds:schemaRef ds:uri="709795d8-4377-4f43-a870-3843e1a9af1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A25254-CEC0-41DA-A6CB-F0657D155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795d8-4377-4f43-a870-3843e1a9af1c"/>
    <ds:schemaRef ds:uri="0cf218d3-4af0-4cae-8f4d-a0e88cde5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Ovens (Staff)</dc:creator>
  <cp:keywords/>
  <dc:description/>
  <cp:lastModifiedBy>Isobel Ovens (Staff)</cp:lastModifiedBy>
  <cp:revision>31</cp:revision>
  <dcterms:created xsi:type="dcterms:W3CDTF">2020-08-03T10:05:00Z</dcterms:created>
  <dcterms:modified xsi:type="dcterms:W3CDTF">2020-10-28T14:47:00Z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0x0101007B969A047814854FB05C307FFD45FFBB</vt:lpwstr>
  </property>
</Properties>
</file>